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9B8AE">
      <w:pPr>
        <w:pStyle w:val="6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14:textFill>
            <w14:solidFill>
              <w14:schemeClr w14:val="tx1"/>
            </w14:solidFill>
          </w14:textFill>
        </w:rPr>
      </w:pPr>
      <w:r>
        <w:rPr>
          <w:rFonts w:eastAsia="+mn-ea"/>
          <w:color w:val="000000" w:themeColor="text1"/>
          <w:kern w:val="24"/>
          <w14:textFill>
            <w14:solidFill>
              <w14:schemeClr w14:val="tx1"/>
            </w14:solidFill>
          </w14:textFill>
        </w:rPr>
        <w:t>Муниципальное автономное дошкольное образовательное учреждение муниципального образования «город Бугуруслан»  «Детский сад общеразвивающего вида № 20» с приоритетным осуществлением художественно-эстетического развития воспитанников</w:t>
      </w:r>
    </w:p>
    <w:p w14:paraId="21E6ED79">
      <w:pPr>
        <w:pStyle w:val="6"/>
        <w:spacing w:before="0" w:beforeAutospacing="0" w:after="0" w:afterAutospacing="0" w:line="480" w:lineRule="auto"/>
        <w:jc w:val="center"/>
        <w:rPr>
          <w:rFonts w:eastAsia="+mn-ea"/>
          <w:color w:val="000000" w:themeColor="text1"/>
          <w:kern w:val="24"/>
          <w:sz w:val="28"/>
          <w:szCs w:val="36"/>
          <w14:textFill>
            <w14:solidFill>
              <w14:schemeClr w14:val="tx1"/>
            </w14:solidFill>
          </w14:textFill>
        </w:rPr>
      </w:pPr>
    </w:p>
    <w:p w14:paraId="56D560C3">
      <w:pPr>
        <w:pStyle w:val="6"/>
        <w:spacing w:before="0" w:beforeAutospacing="0" w:after="0" w:afterAutospacing="0" w:line="480" w:lineRule="auto"/>
        <w:jc w:val="center"/>
        <w:rPr>
          <w:rFonts w:eastAsia="+mn-ea"/>
          <w:color w:val="000000" w:themeColor="text1"/>
          <w:kern w:val="24"/>
          <w:sz w:val="28"/>
          <w:szCs w:val="36"/>
          <w14:textFill>
            <w14:solidFill>
              <w14:schemeClr w14:val="tx1"/>
            </w14:solidFill>
          </w14:textFill>
        </w:rPr>
      </w:pPr>
    </w:p>
    <w:p w14:paraId="4A2610B6">
      <w:pPr>
        <w:pStyle w:val="6"/>
        <w:spacing w:before="0" w:beforeAutospacing="0" w:after="0" w:afterAutospacing="0" w:line="480" w:lineRule="auto"/>
        <w:jc w:val="center"/>
        <w:rPr>
          <w:rFonts w:eastAsia="+mn-ea"/>
          <w:color w:val="000000" w:themeColor="text1"/>
          <w:kern w:val="24"/>
          <w:sz w:val="28"/>
          <w:szCs w:val="36"/>
          <w14:textFill>
            <w14:solidFill>
              <w14:schemeClr w14:val="tx1"/>
            </w14:solidFill>
          </w14:textFill>
        </w:rPr>
      </w:pPr>
    </w:p>
    <w:p w14:paraId="42467C87">
      <w:pPr>
        <w:pStyle w:val="6"/>
        <w:spacing w:before="0" w:beforeAutospacing="0" w:after="0" w:afterAutospacing="0" w:line="480" w:lineRule="auto"/>
        <w:jc w:val="center"/>
        <w:rPr>
          <w:rFonts w:eastAsia="+mn-ea"/>
          <w:color w:val="000000" w:themeColor="text1"/>
          <w:kern w:val="24"/>
          <w:sz w:val="28"/>
          <w:szCs w:val="36"/>
          <w14:textFill>
            <w14:solidFill>
              <w14:schemeClr w14:val="tx1"/>
            </w14:solidFill>
          </w14:textFill>
        </w:rPr>
      </w:pPr>
    </w:p>
    <w:p w14:paraId="30F4D548">
      <w:pPr>
        <w:pStyle w:val="6"/>
        <w:spacing w:before="0" w:beforeAutospacing="0" w:after="0" w:afterAutospacing="0" w:line="480" w:lineRule="auto"/>
        <w:jc w:val="center"/>
        <w:rPr>
          <w:rFonts w:eastAsia="+mn-ea"/>
          <w:color w:val="000000" w:themeColor="text1"/>
          <w:kern w:val="24"/>
          <w:sz w:val="28"/>
          <w:szCs w:val="36"/>
          <w14:textFill>
            <w14:solidFill>
              <w14:schemeClr w14:val="tx1"/>
            </w14:solidFill>
          </w14:textFill>
        </w:rPr>
      </w:pPr>
    </w:p>
    <w:p w14:paraId="7573E6EF">
      <w:pPr>
        <w:pStyle w:val="6"/>
        <w:spacing w:before="0" w:beforeAutospacing="0" w:after="0" w:afterAutospacing="0" w:line="480" w:lineRule="auto"/>
        <w:jc w:val="center"/>
        <w:rPr>
          <w:rFonts w:eastAsia="+mn-ea"/>
          <w:color w:val="000000" w:themeColor="text1"/>
          <w:kern w:val="24"/>
          <w:sz w:val="28"/>
          <w:szCs w:val="36"/>
          <w14:textFill>
            <w14:solidFill>
              <w14:schemeClr w14:val="tx1"/>
            </w14:solidFill>
          </w14:textFill>
        </w:rPr>
      </w:pPr>
    </w:p>
    <w:p w14:paraId="2501AD5F">
      <w:pPr>
        <w:pStyle w:val="6"/>
        <w:spacing w:before="0" w:beforeAutospacing="0" w:after="0" w:afterAutospacing="0" w:line="480" w:lineRule="auto"/>
        <w:rPr>
          <w:rFonts w:eastAsia="+mn-ea"/>
          <w:color w:val="000000" w:themeColor="text1"/>
          <w:kern w:val="24"/>
          <w:sz w:val="28"/>
          <w:szCs w:val="36"/>
          <w14:textFill>
            <w14:solidFill>
              <w14:schemeClr w14:val="tx1"/>
            </w14:solidFill>
          </w14:textFill>
        </w:rPr>
      </w:pPr>
    </w:p>
    <w:p w14:paraId="3FD790B8">
      <w:pPr>
        <w:spacing w:before="0" w:beforeAutospacing="0" w:after="0" w:afterAutospacing="0" w:line="360" w:lineRule="auto"/>
        <w:jc w:val="center"/>
        <w:rPr>
          <w:rFonts w:ascii="Times New Roman" w:hAnsi="Times New Roman" w:eastAsia="Times New Roman" w:cs="Times New Roman"/>
          <w:b/>
          <w:bCs/>
          <w:i w:val="0"/>
          <w:iCs/>
          <w:color w:val="0000FF"/>
          <w:sz w:val="36"/>
          <w:szCs w:val="36"/>
          <w:lang w:val="ru-RU" w:eastAsia="ru-RU"/>
        </w:rPr>
      </w:pPr>
      <w:r>
        <w:rPr>
          <w:rFonts w:ascii="Times New Roman" w:hAnsi="Times New Roman" w:eastAsia="Times New Roman" w:cs="Times New Roman"/>
          <w:b/>
          <w:bCs/>
          <w:i w:val="0"/>
          <w:iCs/>
          <w:color w:val="0000FF"/>
          <w:sz w:val="36"/>
          <w:szCs w:val="36"/>
          <w:lang w:val="ru-RU" w:eastAsia="ru-RU"/>
        </w:rPr>
        <w:t xml:space="preserve">«Построение эффективного сотрудничества </w:t>
      </w:r>
    </w:p>
    <w:p w14:paraId="1F782376">
      <w:pPr>
        <w:spacing w:before="0" w:beforeAutospacing="0" w:after="0" w:afterAutospacing="0" w:line="360" w:lineRule="auto"/>
        <w:jc w:val="center"/>
        <w:rPr>
          <w:rFonts w:ascii="Times New Roman" w:hAnsi="Times New Roman" w:eastAsia="Times New Roman" w:cs="Times New Roman"/>
          <w:b/>
          <w:bCs/>
          <w:i w:val="0"/>
          <w:iCs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bCs/>
          <w:i w:val="0"/>
          <w:iCs/>
          <w:color w:val="0000FF"/>
          <w:sz w:val="36"/>
          <w:szCs w:val="36"/>
          <w:lang w:val="ru-RU" w:eastAsia="ru-RU"/>
        </w:rPr>
        <w:t>с семьями воспитанников на основе современных образовательных технологий в контексте ФОП ДО»</w:t>
      </w:r>
    </w:p>
    <w:p w14:paraId="0279AD41">
      <w:pPr>
        <w:pStyle w:val="6"/>
        <w:spacing w:before="0" w:beforeAutospacing="0" w:after="0" w:afterAutospacing="0" w:line="480" w:lineRule="auto"/>
        <w:rPr>
          <w:rFonts w:eastAsia="+mn-ea"/>
          <w:b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3E0008EF">
      <w:pPr>
        <w:pStyle w:val="6"/>
        <w:spacing w:before="0" w:beforeAutospacing="0" w:after="0" w:afterAutospacing="0" w:line="480" w:lineRule="auto"/>
        <w:rPr>
          <w:rFonts w:eastAsia="+mn-ea"/>
          <w:b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0B52007E">
      <w:pPr>
        <w:pStyle w:val="6"/>
        <w:spacing w:before="0" w:beforeAutospacing="0" w:after="0" w:afterAutospacing="0"/>
        <w:jc w:val="center"/>
        <w:rPr>
          <w:rFonts w:eastAsia="+mn-ea"/>
          <w:b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3CE9AE2D">
      <w:pPr>
        <w:pStyle w:val="6"/>
        <w:spacing w:before="0" w:beforeAutospacing="0" w:after="0" w:afterAutospacing="0"/>
        <w:jc w:val="right"/>
        <w:rPr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+mn-ea"/>
          <w:color w:val="000000" w:themeColor="text1"/>
          <w:kern w:val="24"/>
          <w:sz w:val="20"/>
          <w:szCs w:val="20"/>
          <w14:textFill>
            <w14:solidFill>
              <w14:schemeClr w14:val="tx1"/>
            </w14:solidFill>
          </w14:textFill>
        </w:rPr>
        <w:t xml:space="preserve">Подготовил: </w:t>
      </w:r>
    </w:p>
    <w:p w14:paraId="524BB358">
      <w:pPr>
        <w:pStyle w:val="6"/>
        <w:spacing w:before="0" w:beforeAutospacing="0" w:after="0" w:afterAutospacing="0"/>
        <w:jc w:val="right"/>
        <w:rPr>
          <w:rFonts w:eastAsia="+mn-ea"/>
          <w:color w:val="000000" w:themeColor="text1"/>
          <w:kern w:val="24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+mn-ea"/>
          <w:color w:val="000000" w:themeColor="text1"/>
          <w:kern w:val="24"/>
          <w:sz w:val="20"/>
          <w:szCs w:val="20"/>
          <w14:textFill>
            <w14:solidFill>
              <w14:schemeClr w14:val="tx1"/>
            </w14:solidFill>
          </w14:textFill>
        </w:rPr>
        <w:t>воспитатель высшей</w:t>
      </w:r>
    </w:p>
    <w:p w14:paraId="1069D2F4">
      <w:pPr>
        <w:pStyle w:val="6"/>
        <w:spacing w:before="0" w:beforeAutospacing="0" w:after="0" w:afterAutospacing="0"/>
        <w:jc w:val="right"/>
        <w:rPr>
          <w:rFonts w:eastAsia="+mn-ea"/>
          <w:color w:val="000000" w:themeColor="text1"/>
          <w:kern w:val="24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+mn-ea"/>
          <w:color w:val="000000" w:themeColor="text1"/>
          <w:kern w:val="24"/>
          <w:sz w:val="20"/>
          <w:szCs w:val="20"/>
          <w14:textFill>
            <w14:solidFill>
              <w14:schemeClr w14:val="tx1"/>
            </w14:solidFill>
          </w14:textFill>
        </w:rPr>
        <w:t xml:space="preserve">квалификационной категории </w:t>
      </w:r>
    </w:p>
    <w:p w14:paraId="2252235D">
      <w:pPr>
        <w:pStyle w:val="6"/>
        <w:spacing w:before="0" w:beforeAutospacing="0" w:after="0" w:afterAutospacing="0"/>
        <w:jc w:val="right"/>
        <w:rPr>
          <w:rFonts w:eastAsia="+mn-ea"/>
          <w:color w:val="000000" w:themeColor="text1"/>
          <w:kern w:val="24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+mn-ea"/>
          <w:color w:val="000000" w:themeColor="text1"/>
          <w:kern w:val="24"/>
          <w:sz w:val="20"/>
          <w:szCs w:val="20"/>
          <w14:textFill>
            <w14:solidFill>
              <w14:schemeClr w14:val="tx1"/>
            </w14:solidFill>
          </w14:textFill>
        </w:rPr>
        <w:t xml:space="preserve"> Фарукшина А.В.</w:t>
      </w:r>
    </w:p>
    <w:p w14:paraId="7EF97FE4">
      <w:pPr>
        <w:pStyle w:val="6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59B57591">
      <w:pPr>
        <w:pStyle w:val="6"/>
        <w:spacing w:before="0" w:beforeAutospacing="0" w:after="0" w:afterAutospacing="0" w:line="480" w:lineRule="auto"/>
        <w:jc w:val="center"/>
        <w:rPr>
          <w:rFonts w:eastAsia="+mn-ea"/>
          <w:color w:val="000000" w:themeColor="text1"/>
          <w:kern w:val="24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52BC28B">
      <w:pPr>
        <w:pStyle w:val="6"/>
        <w:spacing w:before="0" w:beforeAutospacing="0" w:after="0" w:afterAutospacing="0" w:line="480" w:lineRule="auto"/>
        <w:rPr>
          <w:rFonts w:eastAsia="+mn-ea"/>
          <w:color w:val="000000" w:themeColor="text1"/>
          <w:kern w:val="24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5B1B2B34">
      <w:pPr>
        <w:pStyle w:val="6"/>
        <w:spacing w:before="0" w:beforeAutospacing="0" w:after="0" w:afterAutospacing="0" w:line="480" w:lineRule="auto"/>
        <w:rPr>
          <w:rFonts w:eastAsia="+mn-ea"/>
          <w:color w:val="000000" w:themeColor="text1"/>
          <w:kern w:val="24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10BEADA8">
      <w:pPr>
        <w:pStyle w:val="6"/>
        <w:spacing w:before="0" w:beforeAutospacing="0" w:after="0" w:afterAutospacing="0" w:line="480" w:lineRule="auto"/>
        <w:rPr>
          <w:rFonts w:eastAsia="+mn-ea"/>
          <w:color w:val="000000" w:themeColor="text1"/>
          <w:kern w:val="24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371EEC6E">
      <w:pPr>
        <w:pStyle w:val="6"/>
        <w:spacing w:before="0" w:beforeAutospacing="0" w:after="0" w:afterAutospacing="0" w:line="480" w:lineRule="auto"/>
        <w:rPr>
          <w:rFonts w:eastAsia="+mn-ea"/>
          <w:color w:val="000000" w:themeColor="text1"/>
          <w:kern w:val="24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484B5F2">
      <w:pPr>
        <w:pStyle w:val="6"/>
        <w:spacing w:before="0" w:beforeAutospacing="0" w:after="0" w:afterAutospacing="0" w:line="480" w:lineRule="auto"/>
        <w:jc w:val="center"/>
        <w:rPr>
          <w:rFonts w:eastAsia="+mn-ea"/>
          <w:color w:val="000000" w:themeColor="text1"/>
          <w:kern w:val="24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+mn-ea"/>
          <w:color w:val="000000" w:themeColor="text1"/>
          <w:kern w:val="24"/>
          <w:sz w:val="20"/>
          <w:szCs w:val="20"/>
          <w14:textFill>
            <w14:solidFill>
              <w14:schemeClr w14:val="tx1"/>
            </w14:solidFill>
          </w14:textFill>
        </w:rPr>
        <w:t>г.Бугуруслан</w:t>
      </w:r>
    </w:p>
    <w:p w14:paraId="1855EF8C">
      <w:pPr>
        <w:pStyle w:val="6"/>
        <w:spacing w:before="0" w:beforeAutospacing="0" w:after="0" w:afterAutospacing="0" w:line="480" w:lineRule="auto"/>
        <w:jc w:val="center"/>
        <w:rPr>
          <w:rFonts w:ascii="Times New Roman" w:hAnsi="Times New Roman" w:eastAsia="Times New Roman" w:cs="Times New Roman"/>
          <w:b/>
          <w:bCs/>
          <w:i w:val="0"/>
          <w:iCs/>
          <w:sz w:val="28"/>
          <w:szCs w:val="28"/>
          <w:lang w:val="ru-RU" w:eastAsia="ru-RU"/>
        </w:rPr>
      </w:pPr>
      <w:r>
        <w:rPr>
          <w:rFonts w:eastAsia="+mn-ea"/>
          <w:color w:val="000000" w:themeColor="text1"/>
          <w:kern w:val="24"/>
          <w:sz w:val="20"/>
          <w:szCs w:val="20"/>
          <w14:textFill>
            <w14:solidFill>
              <w14:schemeClr w14:val="tx1"/>
            </w14:solidFill>
          </w14:textFill>
        </w:rPr>
        <w:t>2024 г.</w:t>
      </w:r>
    </w:p>
    <w:p w14:paraId="107DF5D7">
      <w:pPr>
        <w:spacing w:before="0" w:beforeAutospacing="0" w:after="0" w:afterAutospacing="0"/>
        <w:jc w:val="both"/>
        <w:rPr>
          <w:rFonts w:hint="default" w:ascii="Times New Roman" w:hAnsi="Times New Roman" w:eastAsia="Times New Roman" w:cs="Times New Roman"/>
          <w:b/>
          <w:bCs/>
          <w:i w:val="0"/>
          <w:iCs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i w:val="0"/>
          <w:iCs/>
          <w:sz w:val="28"/>
          <w:szCs w:val="28"/>
          <w:lang w:val="ru-RU" w:eastAsia="ru-RU"/>
        </w:rPr>
        <w:t>Слайд</w:t>
      </w:r>
      <w:r>
        <w:rPr>
          <w:rFonts w:hint="default" w:ascii="Times New Roman" w:hAnsi="Times New Roman" w:eastAsia="Times New Roman" w:cs="Times New Roman"/>
          <w:b/>
          <w:bCs/>
          <w:i w:val="0"/>
          <w:iCs/>
          <w:sz w:val="28"/>
          <w:szCs w:val="28"/>
          <w:lang w:val="en-US" w:eastAsia="ru-RU"/>
        </w:rPr>
        <w:t xml:space="preserve"> 1</w:t>
      </w:r>
    </w:p>
    <w:p w14:paraId="66CDA5F5">
      <w:pPr>
        <w:spacing w:before="0" w:beforeAutospacing="0" w:after="0" w:afterAutospacing="0"/>
        <w:ind w:firstLine="708"/>
        <w:jc w:val="both"/>
        <w:rPr>
          <w:rFonts w:ascii="Times New Roman" w:hAnsi="Times New Roman" w:eastAsia="Times New Roman" w:cs="Times New Roman"/>
          <w:i w:val="0"/>
          <w:iCs/>
          <w:color w:val="000000" w:themeColor="text1"/>
          <w:sz w:val="28"/>
          <w:szCs w:val="28"/>
          <w:shd w:val="clear" w:color="auto" w:fill="FFFFFF"/>
          <w:lang w:val="ru-RU"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i w:val="0"/>
          <w:iCs/>
          <w:color w:val="000000" w:themeColor="text1"/>
          <w:sz w:val="28"/>
          <w:szCs w:val="28"/>
          <w:shd w:val="clear" w:color="auto" w:fill="FFFFFF"/>
          <w:lang w:val="ru-RU" w:eastAsia="ru-RU"/>
          <w14:textFill>
            <w14:solidFill>
              <w14:schemeClr w14:val="tx1"/>
            </w14:solidFill>
          </w14:textFill>
        </w:rPr>
        <w:t>Добрый день, уважаемые коллеги, члены жюри и гости!</w:t>
      </w:r>
    </w:p>
    <w:p w14:paraId="329ABDA1">
      <w:pPr>
        <w:spacing w:before="0" w:beforeAutospacing="0" w:after="0" w:afterAutospacing="0"/>
        <w:ind w:firstLine="709"/>
        <w:jc w:val="both"/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  <w:t>Установление продуктивного взаимодействия с родителями детей происходит наиболее успешно, если использовать современные образовательные методики. В частности, это касается технологии QR-кодов. </w:t>
      </w:r>
    </w:p>
    <w:p w14:paraId="22B700B0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  <w:t>Эта тема представляет интерес для изучения, поскольку в повседневной жизни мы часто сталкиваемся с этими кодами и используем их. И с течением времени спектр их применения становится всё шире.</w:t>
      </w:r>
    </w:p>
    <w:p w14:paraId="23B1B3EA">
      <w:pPr>
        <w:spacing w:before="0" w:beforeAutospacing="0" w:after="0" w:afterAutospacing="0"/>
        <w:ind w:firstLine="709"/>
        <w:jc w:val="both"/>
        <w:rPr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 2,3</w:t>
      </w:r>
    </w:p>
    <w:p w14:paraId="1A2BFDE1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В своей работе я активно применяю </w:t>
      </w:r>
      <w:r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</w:rPr>
        <w:t>QR</w:t>
      </w:r>
      <w:r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-коды. В родительских уголках я предлагаю консультации с использованием </w:t>
      </w:r>
      <w:r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</w:rPr>
        <w:t>QR</w:t>
      </w:r>
      <w:r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-кодов, посвящённые вопросам патриотического и духовно-нравственного воспитания. В чатах мессенджерах для родителей я предлагаю художественную литературу и музыкальные произведения с </w:t>
      </w:r>
      <w:r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</w:rPr>
        <w:t>QR</w:t>
      </w:r>
      <w:r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  <w:t>-кодами, которые можно читать и слушать всей семьёй. Это соответствует возрастным требованиям ФОП.</w:t>
      </w:r>
    </w:p>
    <w:p w14:paraId="0CF9BDC0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54D88CE2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3456F52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45266D3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6230F946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62A72338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24051D3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713A0B1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564CE8E8">
      <w:pPr>
        <w:spacing w:before="0" w:beforeAutospacing="0" w:after="0" w:afterAutospacing="0"/>
        <w:ind w:firstLine="709"/>
        <w:jc w:val="both"/>
        <w:rPr>
          <w:rFonts w:hint="default" w:ascii="Times New Roman" w:hAnsi="Times New Roman" w:eastAsia="Times New Roman"/>
          <w:b/>
          <w:bCs/>
          <w:i w:val="0"/>
          <w:iCs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 4</w:t>
      </w:r>
    </w:p>
    <w:p w14:paraId="4C9E81C2">
      <w:pPr>
        <w:pStyle w:val="7"/>
        <w:ind w:firstLine="708"/>
        <w:rPr>
          <w:rFonts w:ascii="Times New Roman" w:hAnsi="Times New Roman"/>
          <w:i w:val="0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/>
          <w:i w:val="0"/>
          <w:iCs/>
          <w:color w:val="000000"/>
          <w:sz w:val="28"/>
          <w:szCs w:val="28"/>
          <w:lang w:eastAsia="ru-RU"/>
        </w:rPr>
        <w:t>Также в своей работе с семьями я использую такую форму, как марафон «Читающая семья». В рамках этого марафона родители должны прочитать детям художественные произведения, которые соответствуют их возрасту и требованиям</w:t>
      </w:r>
      <w:r>
        <w:rPr>
          <w:rFonts w:hint="default" w:ascii="Times New Roman" w:hAnsi="Times New Roman" w:eastAsia="Times New Roman"/>
          <w:i w:val="0"/>
          <w:iCs/>
          <w:color w:val="000000"/>
          <w:sz w:val="28"/>
          <w:szCs w:val="28"/>
          <w:lang w:val="en-US" w:eastAsia="ru-RU"/>
        </w:rPr>
        <w:t xml:space="preserve"> ФОП </w:t>
      </w:r>
      <w:r>
        <w:rPr>
          <w:rFonts w:ascii="Times New Roman" w:hAnsi="Times New Roman" w:eastAsia="Times New Roman"/>
          <w:i w:val="0"/>
          <w:iCs/>
          <w:color w:val="000000"/>
          <w:sz w:val="28"/>
          <w:szCs w:val="28"/>
          <w:lang w:eastAsia="ru-RU"/>
        </w:rPr>
        <w:t xml:space="preserve"> ДО</w:t>
      </w:r>
      <w:r>
        <w:rPr>
          <w:rFonts w:hint="default" w:ascii="Times New Roman" w:hAnsi="Times New Roman" w:eastAsia="Times New Roman"/>
          <w:i w:val="0"/>
          <w:iCs/>
          <w:color w:val="000000"/>
          <w:sz w:val="28"/>
          <w:szCs w:val="28"/>
          <w:lang w:val="en-US" w:eastAsia="ru-RU"/>
        </w:rPr>
        <w:t>(дошкольного образования)</w:t>
      </w:r>
      <w:r>
        <w:rPr>
          <w:rFonts w:ascii="Times New Roman" w:hAnsi="Times New Roman" w:eastAsia="Times New Roman"/>
          <w:i w:val="0"/>
          <w:iCs/>
          <w:color w:val="000000"/>
          <w:sz w:val="28"/>
          <w:szCs w:val="28"/>
          <w:lang w:eastAsia="ru-RU"/>
        </w:rPr>
        <w:t>. На выполнение этого задания даётся определённый срок — неделя или месяц. В конце марафона самая читающая семья получает грамоту. В преддверии празднования 80-летия Победы в Великой Отечественной войне мы планируем</w:t>
      </w:r>
      <w:r>
        <w:rPr>
          <w:rFonts w:hint="default" w:ascii="Times New Roman" w:hAnsi="Times New Roman" w:eastAsia="Times New Roman"/>
          <w:i w:val="0"/>
          <w:i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/>
          <w:i w:val="0"/>
          <w:iCs/>
          <w:color w:val="000000"/>
          <w:sz w:val="28"/>
          <w:szCs w:val="28"/>
          <w:lang w:eastAsia="ru-RU"/>
        </w:rPr>
        <w:t xml:space="preserve">организовать марафон «Читаем детям о войне». </w:t>
      </w:r>
      <w:r>
        <w:rPr>
          <w:rFonts w:ascii="Times New Roman" w:hAnsi="Times New Roman"/>
          <w:i w:val="0"/>
          <w:iCs/>
          <w:sz w:val="28"/>
          <w:szCs w:val="28"/>
          <w:shd w:val="clear" w:color="auto" w:fill="FFFFFF"/>
        </w:rPr>
        <w:t xml:space="preserve">Опыт по применению данной формы с родителями активно применяют мои коллеги. </w:t>
      </w:r>
    </w:p>
    <w:p w14:paraId="0F8F182F">
      <w:pPr>
        <w:spacing w:before="0" w:beforeAutospacing="0" w:after="0" w:afterAutospacing="0"/>
        <w:ind w:firstLine="709"/>
        <w:jc w:val="both"/>
        <w:rPr>
          <w:rFonts w:hint="default" w:ascii="Times New Roman" w:hAnsi="Times New Roman"/>
          <w:b/>
          <w:bCs/>
          <w:i w:val="0"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 5,6</w:t>
      </w:r>
    </w:p>
    <w:p w14:paraId="2A648B56">
      <w:pPr>
        <w:pStyle w:val="7"/>
        <w:ind w:firstLine="567"/>
        <w:rPr>
          <w:rFonts w:ascii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hAnsi="Times New Roman"/>
          <w:i w:val="0"/>
          <w:iCs/>
          <w:sz w:val="28"/>
          <w:szCs w:val="28"/>
          <w:lang w:eastAsia="ru-RU"/>
        </w:rPr>
        <w:t>В прошлом учебном году я заинтересовалась темой</w:t>
      </w:r>
      <w:r>
        <w:rPr>
          <w:rFonts w:hint="default" w:ascii="Times New Roman" w:hAnsi="Times New Roman"/>
          <w:i w:val="0"/>
          <w:iCs/>
          <w:sz w:val="28"/>
          <w:szCs w:val="28"/>
          <w:lang w:val="en-US" w:eastAsia="ru-RU"/>
        </w:rPr>
        <w:t>-</w:t>
      </w:r>
      <w:r>
        <w:rPr>
          <w:rFonts w:ascii="Times New Roman" w:hAnsi="Times New Roman"/>
          <w:i w:val="0"/>
          <w:iCs/>
          <w:sz w:val="28"/>
          <w:szCs w:val="28"/>
          <w:lang w:eastAsia="ru-RU"/>
        </w:rPr>
        <w:t xml:space="preserve"> роль</w:t>
      </w:r>
      <w:r>
        <w:rPr>
          <w:rFonts w:hint="default" w:ascii="Times New Roman" w:hAnsi="Times New Roman"/>
          <w:i w:val="0"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i w:val="0"/>
          <w:iCs/>
          <w:sz w:val="28"/>
          <w:szCs w:val="28"/>
          <w:lang w:eastAsia="ru-RU"/>
        </w:rPr>
        <w:t>коллекционирования в развитии ребёнка. Моя задача состояла в том, чтобы создать условия для стимулирования познавательной и речевой активности детей, опираясь на их интерес к окружающему миру. Один из наиболее эффективных методов развития речи и мышления — это коллекционирование. В родительских уголках и чатах мессенджеров мы размещали QR-коды с зашифрованными играми, которые помогали развивать связунную речь. В процессе игры дети обогащали свой словарный запас и учились выражать свои мысли логично и последовательно.</w:t>
      </w:r>
    </w:p>
    <w:p w14:paraId="654B85C9">
      <w:pPr>
        <w:spacing w:before="0" w:beforeAutospacing="0" w:after="0" w:afterAutospacing="0"/>
        <w:ind w:firstLine="709"/>
        <w:jc w:val="both"/>
        <w:rPr>
          <w:rFonts w:hint="default" w:ascii="Times New Roman" w:hAnsi="Times New Roman"/>
          <w:b/>
          <w:bCs/>
          <w:i w:val="0"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 7</w:t>
      </w:r>
    </w:p>
    <w:p w14:paraId="455C56E0">
      <w:pPr>
        <w:pStyle w:val="7"/>
        <w:ind w:firstLine="567"/>
        <w:rPr>
          <w:rFonts w:ascii="Times New Roman" w:hAnsi="Times New Roman" w:eastAsia="Times New Roman"/>
          <w:i w:val="0"/>
          <w:iCs/>
          <w:sz w:val="28"/>
          <w:szCs w:val="28"/>
          <w:lang w:eastAsia="ru-RU"/>
        </w:rPr>
      </w:pPr>
      <w:r>
        <w:rPr>
          <w:rFonts w:ascii="Times New Roman" w:hAnsi="Times New Roman"/>
          <w:i w:val="0"/>
          <w:iCs/>
          <w:sz w:val="28"/>
          <w:szCs w:val="28"/>
          <w:lang w:eastAsia="ru-RU"/>
        </w:rPr>
        <w:t xml:space="preserve">В своей работе применяю такую современную форму как работа с календарями. </w:t>
      </w:r>
      <w:r>
        <w:rPr>
          <w:rFonts w:ascii="Times New Roman" w:hAnsi="Times New Roman" w:eastAsia="Times New Roman"/>
          <w:i w:val="0"/>
          <w:iCs/>
          <w:sz w:val="28"/>
          <w:szCs w:val="28"/>
          <w:lang w:eastAsia="ru-RU"/>
        </w:rPr>
        <w:t>В начале учебного года я приобрела несколько интересных календарей:  в которых</w:t>
      </w:r>
      <w:r>
        <w:rPr>
          <w:rFonts w:hint="default" w:ascii="Times New Roman" w:hAnsi="Times New Roman" w:eastAsia="Times New Roman"/>
          <w:i w:val="0"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/>
          <w:i w:val="0"/>
          <w:iCs/>
          <w:sz w:val="28"/>
          <w:szCs w:val="28"/>
          <w:lang w:eastAsia="ru-RU"/>
        </w:rPr>
        <w:t xml:space="preserve">каждый день расписаны праздники, игры, опыты, супер-задания и другие увлекательные мероприятия. </w:t>
      </w:r>
    </w:p>
    <w:p w14:paraId="71E9DE8C">
      <w:pPr>
        <w:pStyle w:val="7"/>
        <w:ind w:firstLine="567"/>
        <w:rPr>
          <w:rFonts w:ascii="Times New Roman" w:hAnsi="Times New Roman" w:eastAsia="Times New Roman"/>
          <w:i w:val="0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i w:val="0"/>
          <w:iCs/>
          <w:sz w:val="28"/>
          <w:szCs w:val="28"/>
          <w:lang w:eastAsia="ru-RU"/>
        </w:rPr>
        <w:t>Актуальность календаря природы заключается в том, что он помогает  сохранить в памяти детей яркие впечатления от наблюдений за природой. С его помощью ребята могут воспринимать и осмысливать природные явления и факты из жизни животных. С помощью QR-кодов дети и родители продолжают знакомиться с голосами природы, интересными фактами и рассказами о ней. Так</w:t>
      </w:r>
      <w:r>
        <w:rPr>
          <w:rFonts w:hint="default" w:ascii="Times New Roman" w:hAnsi="Times New Roman" w:eastAsia="Times New Roman"/>
          <w:i w:val="0"/>
          <w:iCs/>
          <w:sz w:val="28"/>
          <w:szCs w:val="28"/>
          <w:lang w:val="en-US" w:eastAsia="ru-RU"/>
        </w:rPr>
        <w:t xml:space="preserve"> же </w:t>
      </w:r>
      <w:r>
        <w:rPr>
          <w:rFonts w:ascii="Times New Roman" w:hAnsi="Times New Roman" w:eastAsia="Times New Roman"/>
          <w:i w:val="0"/>
          <w:iCs/>
          <w:sz w:val="28"/>
          <w:szCs w:val="28"/>
          <w:lang w:eastAsia="ru-RU"/>
        </w:rPr>
        <w:t xml:space="preserve"> могут выполнять различные увлекательные задания, которые предлагает календарь. </w:t>
      </w:r>
    </w:p>
    <w:p w14:paraId="144E8B23">
      <w:pPr>
        <w:spacing w:before="0" w:beforeAutospacing="0" w:after="0" w:afterAutospacing="0"/>
        <w:ind w:firstLine="709"/>
        <w:jc w:val="both"/>
        <w:rPr>
          <w:rFonts w:hint="default" w:ascii="Times New Roman" w:hAnsi="Times New Roman" w:eastAsia="Times New Roman"/>
          <w:b/>
          <w:bCs/>
          <w:i w:val="0"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 8</w:t>
      </w:r>
    </w:p>
    <w:p w14:paraId="5952E1CD">
      <w:pPr>
        <w:pStyle w:val="7"/>
        <w:ind w:firstLine="567"/>
        <w:rPr>
          <w:rFonts w:ascii="Times New Roman" w:hAnsi="Times New Roman" w:eastAsia="Times New Roman"/>
          <w:i w:val="0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i w:val="0"/>
          <w:iCs/>
          <w:sz w:val="28"/>
          <w:szCs w:val="28"/>
          <w:lang w:eastAsia="ru-RU"/>
        </w:rPr>
        <w:t>Например, в октябре</w:t>
      </w:r>
      <w:r>
        <w:rPr>
          <w:rFonts w:hint="default" w:ascii="Times New Roman" w:hAnsi="Times New Roman" w:eastAsia="Times New Roman"/>
          <w:i w:val="0"/>
          <w:iCs/>
          <w:sz w:val="28"/>
          <w:szCs w:val="28"/>
          <w:lang w:val="en-US" w:eastAsia="ru-RU"/>
        </w:rPr>
        <w:t xml:space="preserve"> в календаре дошкольника </w:t>
      </w:r>
      <w:r>
        <w:rPr>
          <w:rFonts w:ascii="Times New Roman" w:hAnsi="Times New Roman" w:eastAsia="Times New Roman"/>
          <w:i w:val="0"/>
          <w:iCs/>
          <w:sz w:val="28"/>
          <w:szCs w:val="28"/>
          <w:lang w:eastAsia="ru-RU"/>
        </w:rPr>
        <w:t xml:space="preserve"> было предложено приготовить тыквенно-банановое печенье. Дети с удовольствием приготовили его вместе с родителями и поделились фотоотчетом в родительской группе в социальной сети. Я, в свою очередь, отражаю эти моменты в новостной ленте госпабликов детского сада. Родители благодарят меня за интересные идеи, которые можно осуществить дома с ребёнком.</w:t>
      </w:r>
    </w:p>
    <w:p w14:paraId="6FB097A2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60370FE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5909B697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010F8AE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0F9CA90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3866CE86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65B621F9">
      <w:pPr>
        <w:spacing w:before="0" w:beforeAutospacing="0" w:after="0" w:afterAutospacing="0"/>
        <w:ind w:firstLine="709"/>
        <w:jc w:val="both"/>
        <w:rPr>
          <w:rFonts w:hint="default" w:ascii="Times New Roman" w:hAnsi="Times New Roman" w:eastAsia="Times New Roman"/>
          <w:b/>
          <w:bCs/>
          <w:i w:val="0"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 9</w:t>
      </w:r>
    </w:p>
    <w:p w14:paraId="0B6A6348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/>
          <w:color w:val="000000"/>
          <w:sz w:val="28"/>
          <w:szCs w:val="28"/>
          <w:lang w:val="ru-RU" w:eastAsia="ru-RU"/>
        </w:rPr>
        <w:t>Зачем нужен календар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/>
          <w:color w:val="000000"/>
          <w:sz w:val="28"/>
          <w:szCs w:val="28"/>
          <w:lang w:val="en-US" w:eastAsia="ru-RU"/>
        </w:rPr>
        <w:t xml:space="preserve"> младшего школьника</w:t>
      </w:r>
      <w:r>
        <w:rPr>
          <w:rFonts w:ascii="Times New Roman" w:hAnsi="Times New Roman" w:eastAsia="Times New Roman" w:cs="Times New Roman"/>
          <w:b w:val="0"/>
          <w:bCs w:val="0"/>
          <w:i w:val="0"/>
          <w:iCs/>
          <w:color w:val="000000"/>
          <w:sz w:val="28"/>
          <w:szCs w:val="28"/>
          <w:lang w:val="ru-RU" w:eastAsia="ru-RU"/>
        </w:rPr>
        <w:t xml:space="preserve">? </w:t>
      </w:r>
      <w:r>
        <w:rPr>
          <w:rFonts w:ascii="Times New Roman" w:hAnsi="Times New Roman" w:eastAsia="Times New Roman" w:cs="Times New Roman"/>
          <w:i w:val="0"/>
          <w:iCs/>
          <w:color w:val="000000"/>
          <w:sz w:val="28"/>
          <w:szCs w:val="28"/>
          <w:lang w:val="ru-RU" w:eastAsia="ru-RU"/>
        </w:rPr>
        <w:t>Календарь способствует развитию навыков счёта, математических и логических представлений, а также коммуникативных навыков. Он позволяет создать</w:t>
      </w:r>
      <w:r>
        <w:rPr>
          <w:rFonts w:hint="default" w:ascii="Times New Roman" w:hAnsi="Times New Roman" w:eastAsia="Times New Roman" w:cs="Times New Roman"/>
          <w:i w:val="0"/>
          <w:iCs/>
          <w:color w:val="000000"/>
          <w:sz w:val="28"/>
          <w:szCs w:val="28"/>
          <w:lang w:val="en-US" w:eastAsia="ru-RU"/>
        </w:rPr>
        <w:t xml:space="preserve"> фундамент для развития функциональной грамотности , способствует языковому и речевому развитию ребенка. </w:t>
      </w:r>
      <w:r>
        <w:rPr>
          <w:rFonts w:ascii="Times New Roman" w:hAnsi="Times New Roman" w:eastAsia="Times New Roman" w:cs="Times New Roman"/>
          <w:i w:val="0"/>
          <w:iCs/>
          <w:color w:val="000000"/>
          <w:sz w:val="28"/>
          <w:szCs w:val="28"/>
          <w:lang w:val="ru-RU" w:eastAsia="ru-RU"/>
        </w:rPr>
        <w:t xml:space="preserve">В своём ежедневном планировании я отражаю работу с календарями.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 своей деятельности я нацелен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а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на поддержку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талантливых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детей, которые выделяются на фоне своих ровесников благодаря своим выдающимся умственным способностям.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eastAsia="Times New Roman" w:cs="Times New Roman"/>
          <w:i w:val="0"/>
          <w:iCs/>
          <w:color w:val="000000"/>
          <w:sz w:val="28"/>
          <w:szCs w:val="28"/>
          <w:lang w:val="ru-RU" w:eastAsia="ru-RU"/>
        </w:rPr>
        <w:t>В</w:t>
      </w:r>
      <w:r>
        <w:rPr>
          <w:rFonts w:hint="default" w:ascii="Times New Roman" w:hAnsi="Times New Roman" w:eastAsia="Times New Roman" w:cs="Times New Roman"/>
          <w:i w:val="0"/>
          <w:iCs/>
          <w:color w:val="000000"/>
          <w:sz w:val="28"/>
          <w:szCs w:val="28"/>
          <w:lang w:val="en-US" w:eastAsia="ru-RU"/>
        </w:rPr>
        <w:t xml:space="preserve"> те дни,</w:t>
      </w:r>
      <w:r>
        <w:rPr>
          <w:rFonts w:ascii="Times New Roman" w:hAnsi="Times New Roman" w:eastAsia="Times New Roman" w:cs="Times New Roman"/>
          <w:i w:val="0"/>
          <w:iCs/>
          <w:color w:val="000000"/>
          <w:sz w:val="28"/>
          <w:szCs w:val="28"/>
          <w:lang w:val="ru-RU" w:eastAsia="ru-RU"/>
        </w:rPr>
        <w:t xml:space="preserve"> когда у нас запланированы занятия по обучению грамоте или формированию</w:t>
      </w:r>
      <w:r>
        <w:rPr>
          <w:rFonts w:hint="default" w:ascii="Times New Roman" w:hAnsi="Times New Roman" w:eastAsia="Times New Roman" w:cs="Times New Roman"/>
          <w:i w:val="0"/>
          <w:iCs/>
          <w:color w:val="000000"/>
          <w:sz w:val="28"/>
          <w:szCs w:val="28"/>
          <w:lang w:val="en-US" w:eastAsia="ru-RU"/>
        </w:rPr>
        <w:t xml:space="preserve"> элементарных </w:t>
      </w:r>
      <w:r>
        <w:rPr>
          <w:rFonts w:ascii="Times New Roman" w:hAnsi="Times New Roman" w:eastAsia="Times New Roman" w:cs="Times New Roman"/>
          <w:i w:val="0"/>
          <w:iCs/>
          <w:color w:val="000000"/>
          <w:sz w:val="28"/>
          <w:szCs w:val="28"/>
          <w:lang w:val="ru-RU" w:eastAsia="ru-RU"/>
        </w:rPr>
        <w:t>математических</w:t>
      </w:r>
      <w:r>
        <w:rPr>
          <w:rFonts w:hint="default" w:ascii="Times New Roman" w:hAnsi="Times New Roman" w:eastAsia="Times New Roman" w:cs="Times New Roman"/>
          <w:i w:val="0"/>
          <w:iCs/>
          <w:color w:val="000000"/>
          <w:sz w:val="28"/>
          <w:szCs w:val="28"/>
          <w:lang w:val="en-US" w:eastAsia="ru-RU"/>
        </w:rPr>
        <w:t xml:space="preserve"> способностях</w:t>
      </w:r>
      <w:r>
        <w:rPr>
          <w:rFonts w:ascii="Times New Roman" w:hAnsi="Times New Roman" w:eastAsia="Times New Roman" w:cs="Times New Roman"/>
          <w:i w:val="0"/>
          <w:iCs/>
          <w:color w:val="000000"/>
          <w:sz w:val="28"/>
          <w:szCs w:val="28"/>
          <w:lang w:val="ru-RU" w:eastAsia="ru-RU"/>
        </w:rPr>
        <w:t>, мы обращаемся к календарю, в котором есть интересные задания по этим предметам. Ребята с радостью выполняют все задания.</w:t>
      </w:r>
      <w:r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  <w:t xml:space="preserve">Также  поощряется самостоятельное использование календаря детьми. Например, чтобы узнать, когда будет праздник или день рождения, или определить, кто старше и насколько. </w:t>
      </w:r>
    </w:p>
    <w:p w14:paraId="32319CFF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  <w:t>Таким образом, мы начинаем работу по подготовке к школе, обсуждаем основные понятия, связанные с ней, такие как урок, учебник и другие.</w:t>
      </w:r>
      <w:r>
        <w:rPr>
          <w:rFonts w:hint="default" w:ascii="Times New Roman" w:hAnsi="Times New Roman" w:eastAsia="Times New Roman" w:cs="Times New Roman"/>
          <w:i w:val="0"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  <w:t xml:space="preserve"> </w:t>
      </w:r>
    </w:p>
    <w:p w14:paraId="2B63261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6A1EF0C8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628148D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0CEF5C12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384EDFC0">
      <w:pPr>
        <w:spacing w:before="0" w:beforeAutospacing="0" w:after="0" w:afterAutospacing="0"/>
        <w:ind w:firstLine="709"/>
        <w:jc w:val="both"/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 10</w:t>
      </w:r>
      <w:bookmarkStart w:id="0" w:name="_GoBack"/>
      <w:bookmarkEnd w:id="0"/>
    </w:p>
    <w:p w14:paraId="282A7B41">
      <w:pPr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eastAsia="Times New Roman" w:cs="Times New Roman"/>
          <w:i w:val="0"/>
          <w:iCs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  <w:t>Многие родители приобрели такие календари в свои</w:t>
      </w:r>
      <w:r>
        <w:rPr>
          <w:rFonts w:hint="default" w:ascii="Times New Roman" w:hAnsi="Times New Roman" w:eastAsia="Times New Roman" w:cs="Times New Roman"/>
          <w:i w:val="0"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 w:eastAsia="ru-RU"/>
        </w:rPr>
        <w:t>семьи,</w:t>
      </w:r>
      <w:r>
        <w:rPr>
          <w:rFonts w:hint="default" w:ascii="Times New Roman" w:hAnsi="Times New Roman" w:eastAsia="Times New Roman" w:cs="Times New Roman"/>
          <w:i w:val="0"/>
          <w:iCs/>
          <w:sz w:val="28"/>
          <w:szCs w:val="28"/>
          <w:lang w:val="en-US" w:eastAsia="ru-RU"/>
        </w:rPr>
        <w:t xml:space="preserve"> что позволит стать нам ближе при организации современного образовательного процесса дома и в ДОУ. Мой опыт внедрили и в другие группы детского сада. </w:t>
      </w:r>
    </w:p>
    <w:p w14:paraId="7744672B">
      <w:pPr>
        <w:spacing w:before="0" w:beforeAutospacing="0" w:after="0" w:afterAutospacing="0"/>
        <w:ind w:firstLine="709"/>
        <w:jc w:val="both"/>
        <w:rPr>
          <w:rFonts w:hint="default" w:ascii="Times New Roman" w:hAnsi="Times New Roman"/>
          <w:b/>
          <w:bCs/>
          <w:i w:val="0"/>
          <w:iCs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shd w:val="clear" w:color="auto" w:fill="FFFFFF"/>
          <w:lang w:val="ru-RU"/>
        </w:rPr>
        <w:t xml:space="preserve"> 11</w:t>
      </w:r>
    </w:p>
    <w:p w14:paraId="7674DC32">
      <w:pPr>
        <w:pStyle w:val="7"/>
        <w:ind w:firstLine="708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iCs/>
          <w:sz w:val="28"/>
          <w:szCs w:val="28"/>
          <w:shd w:val="clear" w:color="auto" w:fill="FFFFFF"/>
        </w:rPr>
        <w:t xml:space="preserve">Благодаря таким мероприятиям родители стали активнее участвовать в жизни детского сада, помогая организовывать и проводить совместные мероприятия. </w:t>
      </w:r>
      <w:r>
        <w:rPr>
          <w:rFonts w:ascii="Times New Roman" w:hAnsi="Times New Roman"/>
          <w:i w:val="0"/>
          <w:iCs/>
          <w:sz w:val="28"/>
          <w:szCs w:val="28"/>
        </w:rPr>
        <w:t>Теперь родители не просто смотрят и наблюдают за жизнью детского сада, а активно участвуют в ней.</w:t>
      </w:r>
    </w:p>
    <w:p w14:paraId="671E4CB9">
      <w:pPr>
        <w:pStyle w:val="7"/>
        <w:ind w:firstLine="708"/>
        <w:rPr>
          <w:rFonts w:hint="default" w:ascii="Times New Roman" w:hAnsi="Times New Roman"/>
          <w:i w:val="0"/>
          <w:iCs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eastAsia="Times New Roman"/>
          <w:i w:val="0"/>
          <w:iCs/>
          <w:sz w:val="28"/>
          <w:szCs w:val="28"/>
        </w:rPr>
        <w:t xml:space="preserve">В 2024-2025 учебном году работа </w:t>
      </w:r>
      <w:r>
        <w:rPr>
          <w:rFonts w:ascii="Times New Roman" w:hAnsi="Times New Roman"/>
          <w:i w:val="0"/>
          <w:iCs/>
          <w:sz w:val="28"/>
          <w:szCs w:val="28"/>
          <w:shd w:val="clear" w:color="auto" w:fill="FFFFFF"/>
        </w:rPr>
        <w:t xml:space="preserve">по </w:t>
      </w:r>
      <w:r>
        <w:rPr>
          <w:rFonts w:ascii="Times New Roman" w:hAnsi="Times New Roman"/>
          <w:i w:val="0"/>
          <w:iCs/>
          <w:sz w:val="28"/>
          <w:szCs w:val="28"/>
          <w:shd w:val="clear" w:color="auto" w:fill="FFFFFF"/>
          <w:lang w:val="ru-RU"/>
        </w:rPr>
        <w:t>этому</w:t>
      </w:r>
      <w:r>
        <w:rPr>
          <w:rFonts w:hint="default" w:ascii="Times New Roman" w:hAnsi="Times New Roman"/>
          <w:i w:val="0"/>
          <w:iCs/>
          <w:sz w:val="28"/>
          <w:szCs w:val="28"/>
          <w:shd w:val="clear" w:color="auto" w:fill="FFFFFF"/>
          <w:lang w:val="ru-RU"/>
        </w:rPr>
        <w:t xml:space="preserve"> направлению будет продолжена.  Спсибо за внимаие!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Yandex Sans Tex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+mn-e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F9"/>
    <w:rsid w:val="0006758C"/>
    <w:rsid w:val="000851FF"/>
    <w:rsid w:val="000A25A1"/>
    <w:rsid w:val="00156DF9"/>
    <w:rsid w:val="002D1551"/>
    <w:rsid w:val="003327CC"/>
    <w:rsid w:val="004219C5"/>
    <w:rsid w:val="004F3F04"/>
    <w:rsid w:val="00544136"/>
    <w:rsid w:val="005E7603"/>
    <w:rsid w:val="00767EB8"/>
    <w:rsid w:val="007A68F1"/>
    <w:rsid w:val="008620BF"/>
    <w:rsid w:val="009F1459"/>
    <w:rsid w:val="00A02CDA"/>
    <w:rsid w:val="00A53C0E"/>
    <w:rsid w:val="00AA37D9"/>
    <w:rsid w:val="00B8484F"/>
    <w:rsid w:val="00C85942"/>
    <w:rsid w:val="00CF6F48"/>
    <w:rsid w:val="00D82AC5"/>
    <w:rsid w:val="00DA5992"/>
    <w:rsid w:val="00DD4C08"/>
    <w:rsid w:val="00E90EE3"/>
    <w:rsid w:val="00FA08AA"/>
    <w:rsid w:val="06A751FC"/>
    <w:rsid w:val="078F4A49"/>
    <w:rsid w:val="127C66E3"/>
    <w:rsid w:val="189C53FA"/>
    <w:rsid w:val="1CCF6FE9"/>
    <w:rsid w:val="2B141C7C"/>
    <w:rsid w:val="376952E8"/>
    <w:rsid w:val="397852F1"/>
    <w:rsid w:val="3A5A6272"/>
    <w:rsid w:val="3CA05E05"/>
    <w:rsid w:val="3CF5550F"/>
    <w:rsid w:val="422B5A9B"/>
    <w:rsid w:val="42F36F42"/>
    <w:rsid w:val="452C1C8C"/>
    <w:rsid w:val="48FC164D"/>
    <w:rsid w:val="4B854A4F"/>
    <w:rsid w:val="521A12F3"/>
    <w:rsid w:val="566A0555"/>
    <w:rsid w:val="5C3C37CF"/>
    <w:rsid w:val="5E841515"/>
    <w:rsid w:val="5E9B4D41"/>
    <w:rsid w:val="5EDB74C6"/>
    <w:rsid w:val="68C67558"/>
    <w:rsid w:val="6A53447E"/>
    <w:rsid w:val="6B095FDE"/>
    <w:rsid w:val="702F1530"/>
    <w:rsid w:val="7234167C"/>
    <w:rsid w:val="72DA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semiHidden/>
    <w:unhideWhenUsed/>
    <w:qFormat/>
    <w:uiPriority w:val="99"/>
    <w:rPr>
      <w:rFonts w:ascii="Times New Roman" w:hAnsi="Times New Roman" w:eastAsia="SimSun" w:cs="Times New Roman"/>
      <w:sz w:val="24"/>
      <w:szCs w:val="24"/>
      <w:lang w:eastAsia="zh-CN"/>
    </w:rPr>
  </w:style>
  <w:style w:type="paragraph" w:styleId="7">
    <w:name w:val="No Spacing"/>
    <w:link w:val="8"/>
    <w:qFormat/>
    <w:uiPriority w:val="1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8">
    <w:name w:val="Без интервала Знак"/>
    <w:basedOn w:val="2"/>
    <w:link w:val="7"/>
    <w:qFormat/>
    <w:uiPriority w:val="1"/>
    <w:rPr>
      <w:rFonts w:ascii="Calibri" w:hAnsi="Calibri" w:eastAsia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4DA30-FED5-49A3-80A2-948874A717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1643</Words>
  <Characters>9367</Characters>
  <Lines>78</Lines>
  <Paragraphs>21</Paragraphs>
  <TotalTime>16</TotalTime>
  <ScaleCrop>false</ScaleCrop>
  <LinksUpToDate>false</LinksUpToDate>
  <CharactersWithSpaces>10989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2024-11-04T15:18:00Z</dcterms:created>
  <dc:creator>user</dc:creator>
  <cp:lastModifiedBy>Windows 10</cp:lastModifiedBy>
  <cp:lastPrinted>2024-11-11T17:19:19Z</cp:lastPrinted>
  <dcterms:modified xsi:type="dcterms:W3CDTF">2024-11-11T17:28:18Z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A15242BFB68D4EC4A53A5FF4B2B16D50_12</vt:lpwstr>
  </property>
</Properties>
</file>